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ind w:firstLine="883" w:firstLineChars="200"/>
        <w:jc w:val="center"/>
        <w:rPr>
          <w:rFonts w:ascii="方正小标宋简体" w:hAnsi="宋体" w:eastAsia="方正小标宋简体" w:cs="宋体"/>
          <w:b/>
          <w:sz w:val="44"/>
          <w:szCs w:val="44"/>
        </w:rPr>
      </w:pPr>
      <w:r>
        <w:rPr>
          <w:rFonts w:hint="eastAsia" w:ascii="方正小标宋简体" w:hAnsi="宋体" w:eastAsia="方正小标宋简体" w:cs="宋体"/>
          <w:b/>
          <w:sz w:val="44"/>
          <w:szCs w:val="44"/>
        </w:rPr>
        <w:t>厦门大学生命</w:t>
      </w:r>
      <w:r>
        <w:rPr>
          <w:rFonts w:ascii="方正小标宋简体" w:hAnsi="宋体" w:eastAsia="方正小标宋简体" w:cs="宋体"/>
          <w:b/>
          <w:sz w:val="44"/>
          <w:szCs w:val="44"/>
        </w:rPr>
        <w:t>科学学院</w:t>
      </w:r>
    </w:p>
    <w:p>
      <w:pPr>
        <w:snapToGrid w:val="0"/>
        <w:spacing w:line="540" w:lineRule="exact"/>
        <w:ind w:firstLine="883" w:firstLineChars="200"/>
        <w:jc w:val="center"/>
        <w:rPr>
          <w:rFonts w:ascii="方正小标宋简体" w:hAnsi="宋体" w:eastAsia="方正小标宋简体" w:cs="宋体"/>
          <w:b/>
          <w:color w:val="FF0000"/>
          <w:sz w:val="44"/>
          <w:szCs w:val="44"/>
        </w:rPr>
      </w:pPr>
      <w:r>
        <w:rPr>
          <w:rFonts w:hint="eastAsia" w:ascii="方正小标宋简体" w:hAnsi="宋体" w:eastAsia="方正小标宋简体" w:cs="宋体"/>
          <w:b/>
          <w:sz w:val="44"/>
          <w:szCs w:val="44"/>
        </w:rPr>
        <w:t>“颜思旭、蔡红玉助学金”评定细则</w:t>
      </w:r>
    </w:p>
    <w:p>
      <w:pPr>
        <w:snapToGrid w:val="0"/>
        <w:spacing w:line="540" w:lineRule="exact"/>
        <w:ind w:firstLine="883" w:firstLineChars="200"/>
        <w:rPr>
          <w:rFonts w:ascii="方正小标宋简体" w:hAnsi="宋体" w:eastAsia="方正小标宋简体" w:cs="宋体"/>
          <w:b/>
          <w:sz w:val="44"/>
          <w:szCs w:val="44"/>
        </w:rPr>
      </w:pPr>
    </w:p>
    <w:p>
      <w:pPr>
        <w:spacing w:line="540" w:lineRule="exact"/>
        <w:ind w:firstLine="643" w:firstLineChars="200"/>
        <w:rPr>
          <w:rFonts w:ascii="仿宋_GB2312" w:hAnsi="宋体" w:eastAsia="仿宋_GB2312" w:cs="宋体"/>
          <w:b/>
          <w:sz w:val="32"/>
          <w:szCs w:val="32"/>
        </w:rPr>
      </w:pPr>
      <w:r>
        <w:rPr>
          <w:rFonts w:hint="eastAsia" w:ascii="仿宋_GB2312" w:hAnsi="宋体" w:eastAsia="仿宋_GB2312" w:cs="宋体"/>
          <w:b/>
          <w:sz w:val="32"/>
          <w:szCs w:val="32"/>
        </w:rPr>
        <w:t>第一条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厦门</w:t>
      </w:r>
      <w:r>
        <w:rPr>
          <w:rFonts w:ascii="仿宋_GB2312" w:hAnsi="宋体" w:eastAsia="仿宋_GB2312" w:cs="宋体"/>
          <w:sz w:val="32"/>
          <w:szCs w:val="32"/>
        </w:rPr>
        <w:t>大学生命科学学院</w:t>
      </w:r>
      <w:r>
        <w:rPr>
          <w:rFonts w:hint="eastAsia" w:ascii="仿宋_GB2312" w:hAnsi="宋体" w:eastAsia="仿宋_GB2312" w:cs="宋体"/>
          <w:sz w:val="32"/>
          <w:szCs w:val="32"/>
        </w:rPr>
        <w:t>“颜思旭、蔡红玉助学金”由厦门大学</w:t>
      </w:r>
      <w:r>
        <w:rPr>
          <w:rFonts w:ascii="仿宋_GB2312" w:hAnsi="宋体" w:eastAsia="仿宋_GB2312" w:cs="宋体"/>
          <w:sz w:val="32"/>
          <w:szCs w:val="32"/>
        </w:rPr>
        <w:t>生命科学学院</w:t>
      </w:r>
      <w:r>
        <w:rPr>
          <w:rFonts w:hint="eastAsia" w:ascii="仿宋_GB2312" w:hAnsi="宋体" w:eastAsia="仿宋_GB2312" w:cs="宋体"/>
          <w:sz w:val="32"/>
          <w:szCs w:val="32"/>
        </w:rPr>
        <w:t>教授颜思旭、蔡红玉夫妇和</w:t>
      </w:r>
      <w:r>
        <w:rPr>
          <w:rFonts w:ascii="仿宋_GB2312" w:hAnsi="宋体" w:eastAsia="仿宋_GB2312" w:cs="宋体"/>
          <w:sz w:val="32"/>
          <w:szCs w:val="32"/>
        </w:rPr>
        <w:t>其女儿</w:t>
      </w:r>
      <w:r>
        <w:rPr>
          <w:rFonts w:hint="eastAsia" w:ascii="仿宋_GB2312" w:hAnsi="宋体" w:eastAsia="仿宋_GB2312" w:cs="宋体"/>
          <w:sz w:val="32"/>
          <w:szCs w:val="32"/>
        </w:rPr>
        <w:t>颜青女士及多年</w:t>
      </w:r>
      <w:r>
        <w:rPr>
          <w:rFonts w:ascii="仿宋_GB2312" w:hAnsi="宋体" w:eastAsia="仿宋_GB2312" w:cs="宋体"/>
          <w:sz w:val="32"/>
          <w:szCs w:val="32"/>
        </w:rPr>
        <w:t>来一直支持和关心</w:t>
      </w:r>
      <w:r>
        <w:rPr>
          <w:rFonts w:hint="eastAsia" w:ascii="仿宋_GB2312" w:hAnsi="宋体" w:eastAsia="仿宋_GB2312" w:cs="宋体"/>
          <w:sz w:val="32"/>
          <w:szCs w:val="32"/>
        </w:rPr>
        <w:t>颜思旭、蔡红玉两位</w:t>
      </w:r>
      <w:r>
        <w:rPr>
          <w:rFonts w:ascii="仿宋_GB2312" w:hAnsi="宋体" w:eastAsia="仿宋_GB2312" w:cs="宋体"/>
          <w:sz w:val="32"/>
          <w:szCs w:val="32"/>
        </w:rPr>
        <w:t>教授的老师、学生</w:t>
      </w:r>
      <w:r>
        <w:rPr>
          <w:rFonts w:hint="eastAsia" w:ascii="仿宋_GB2312" w:hAnsi="宋体" w:eastAsia="仿宋_GB2312" w:cs="宋体"/>
          <w:sz w:val="32"/>
          <w:szCs w:val="32"/>
        </w:rPr>
        <w:t>共同捐资50万</w:t>
      </w:r>
      <w:r>
        <w:rPr>
          <w:rFonts w:ascii="仿宋_GB2312" w:hAnsi="宋体" w:eastAsia="仿宋_GB2312" w:cs="宋体"/>
          <w:sz w:val="32"/>
          <w:szCs w:val="32"/>
        </w:rPr>
        <w:t>元人民币</w:t>
      </w:r>
      <w:r>
        <w:rPr>
          <w:rFonts w:hint="eastAsia" w:ascii="仿宋_GB2312" w:hAnsi="宋体" w:eastAsia="仿宋_GB2312" w:cs="宋体"/>
          <w:sz w:val="32"/>
          <w:szCs w:val="32"/>
        </w:rPr>
        <w:t>设立。</w:t>
      </w:r>
    </w:p>
    <w:p>
      <w:pPr>
        <w:spacing w:line="540" w:lineRule="exact"/>
        <w:ind w:firstLine="643" w:firstLineChars="200"/>
        <w:rPr>
          <w:rFonts w:ascii="仿宋_GB2312" w:hAnsi="宋体" w:eastAsia="仿宋_GB2312" w:cs="宋体"/>
          <w:b/>
          <w:sz w:val="32"/>
          <w:szCs w:val="32"/>
        </w:rPr>
      </w:pPr>
      <w:r>
        <w:rPr>
          <w:rFonts w:hint="eastAsia" w:ascii="仿宋_GB2312" w:hAnsi="宋体" w:eastAsia="仿宋_GB2312" w:cs="宋体"/>
          <w:b/>
          <w:sz w:val="32"/>
          <w:szCs w:val="32"/>
        </w:rPr>
        <w:t xml:space="preserve">第二条 </w:t>
      </w:r>
      <w:r>
        <w:rPr>
          <w:rFonts w:hint="eastAsia" w:ascii="仿宋_GB2312" w:hAnsi="宋体" w:eastAsia="仿宋_GB2312" w:cs="宋体"/>
          <w:sz w:val="32"/>
          <w:szCs w:val="32"/>
        </w:rPr>
        <w:t>厦门</w:t>
      </w:r>
      <w:r>
        <w:rPr>
          <w:rFonts w:ascii="仿宋_GB2312" w:hAnsi="宋体" w:eastAsia="仿宋_GB2312" w:cs="宋体"/>
          <w:sz w:val="32"/>
          <w:szCs w:val="32"/>
        </w:rPr>
        <w:t>大学生命科学学院</w:t>
      </w:r>
      <w:r>
        <w:rPr>
          <w:rFonts w:hint="eastAsia" w:ascii="仿宋_GB2312" w:hAnsi="宋体" w:eastAsia="仿宋_GB2312" w:cs="宋体"/>
          <w:sz w:val="32"/>
          <w:szCs w:val="32"/>
        </w:rPr>
        <w:t>“颜思旭、蔡红玉助学金”主要</w:t>
      </w:r>
      <w:r>
        <w:rPr>
          <w:rFonts w:ascii="仿宋_GB2312" w:hAnsi="宋体" w:eastAsia="仿宋_GB2312" w:cs="宋体"/>
          <w:sz w:val="32"/>
          <w:szCs w:val="32"/>
        </w:rPr>
        <w:t>用于资助困难学生、</w:t>
      </w:r>
      <w:r>
        <w:rPr>
          <w:rFonts w:hint="eastAsia" w:ascii="仿宋_GB2312" w:hAnsi="宋体" w:eastAsia="仿宋_GB2312" w:cs="宋体"/>
          <w:sz w:val="32"/>
          <w:szCs w:val="32"/>
        </w:rPr>
        <w:t>奖励</w:t>
      </w:r>
      <w:r>
        <w:rPr>
          <w:rFonts w:ascii="仿宋_GB2312" w:hAnsi="宋体" w:eastAsia="仿宋_GB2312" w:cs="宋体"/>
          <w:sz w:val="32"/>
          <w:szCs w:val="32"/>
        </w:rPr>
        <w:t>品学兼优学生和支持学生提升素质，参加学科竞赛和</w:t>
      </w:r>
      <w:r>
        <w:rPr>
          <w:rFonts w:hint="eastAsia" w:ascii="仿宋_GB2312" w:hAnsi="宋体" w:eastAsia="仿宋_GB2312" w:cs="宋体"/>
          <w:sz w:val="32"/>
          <w:szCs w:val="32"/>
        </w:rPr>
        <w:t>实践</w:t>
      </w:r>
      <w:r>
        <w:rPr>
          <w:rFonts w:ascii="仿宋_GB2312" w:hAnsi="宋体" w:eastAsia="仿宋_GB2312" w:cs="宋体"/>
          <w:sz w:val="32"/>
          <w:szCs w:val="32"/>
        </w:rPr>
        <w:t>活动，培养学生感恩母校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、</w:t>
      </w:r>
      <w:r>
        <w:rPr>
          <w:rFonts w:ascii="仿宋_GB2312" w:hAnsi="宋体" w:eastAsia="仿宋_GB2312" w:cs="宋体"/>
          <w:sz w:val="32"/>
          <w:szCs w:val="32"/>
        </w:rPr>
        <w:t>无私奉献精神。</w:t>
      </w:r>
      <w:r>
        <w:rPr>
          <w:rFonts w:hint="eastAsia" w:ascii="仿宋_GB2312" w:hAnsi="宋体" w:eastAsia="仿宋_GB2312" w:cs="宋体"/>
          <w:sz w:val="32"/>
          <w:szCs w:val="32"/>
        </w:rPr>
        <w:t>每年</w:t>
      </w:r>
      <w:r>
        <w:rPr>
          <w:rFonts w:ascii="仿宋_GB2312" w:hAnsi="宋体" w:eastAsia="仿宋_GB2312" w:cs="宋体"/>
          <w:sz w:val="32"/>
          <w:szCs w:val="32"/>
        </w:rPr>
        <w:t>资助</w:t>
      </w:r>
      <w:r>
        <w:rPr>
          <w:rFonts w:hint="eastAsia" w:ascii="仿宋_GB2312" w:hAnsi="宋体" w:eastAsia="仿宋_GB2312" w:cs="宋体"/>
          <w:sz w:val="32"/>
          <w:szCs w:val="32"/>
        </w:rPr>
        <w:t>对象为</w:t>
      </w:r>
      <w:r>
        <w:rPr>
          <w:rFonts w:ascii="仿宋_GB2312" w:hAnsi="宋体" w:eastAsia="仿宋_GB2312" w:cs="宋体"/>
          <w:sz w:val="32"/>
          <w:szCs w:val="32"/>
        </w:rPr>
        <w:t>厦门大学生命科学学院在校学生，资助名单由学院评奖委员会根据当年申请情况评定后实施。</w:t>
      </w:r>
    </w:p>
    <w:p>
      <w:pPr>
        <w:spacing w:line="540" w:lineRule="exact"/>
        <w:ind w:firstLine="643" w:firstLineChars="200"/>
        <w:rPr>
          <w:rFonts w:ascii="仿宋_GB2312" w:hAnsi="宋体" w:eastAsia="仿宋_GB2312" w:cs="宋体"/>
          <w:b/>
          <w:sz w:val="32"/>
          <w:szCs w:val="32"/>
        </w:rPr>
      </w:pPr>
      <w:r>
        <w:rPr>
          <w:rFonts w:hint="eastAsia" w:ascii="仿宋_GB2312" w:hAnsi="宋体" w:eastAsia="仿宋_GB2312" w:cs="宋体"/>
          <w:b/>
          <w:sz w:val="32"/>
          <w:szCs w:val="32"/>
        </w:rPr>
        <w:t>第三</w:t>
      </w:r>
      <w:r>
        <w:rPr>
          <w:rFonts w:ascii="仿宋_GB2312" w:hAnsi="宋体" w:eastAsia="仿宋_GB2312" w:cs="宋体"/>
          <w:b/>
          <w:sz w:val="32"/>
          <w:szCs w:val="32"/>
        </w:rPr>
        <w:t>条</w:t>
      </w:r>
      <w:r>
        <w:rPr>
          <w:rFonts w:hint="eastAsia" w:ascii="仿宋_GB2312" w:hAnsi="宋体" w:eastAsia="仿宋_GB2312" w:cs="宋体"/>
          <w:b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助学金</w:t>
      </w:r>
      <w:r>
        <w:rPr>
          <w:rFonts w:ascii="仿宋_GB2312" w:hAnsi="宋体" w:eastAsia="仿宋_GB2312" w:cs="宋体"/>
          <w:sz w:val="32"/>
          <w:szCs w:val="32"/>
        </w:rPr>
        <w:t>主要用于资助家庭经济困难或因重大疾病、家庭重大变故导致学习生活困难的</w:t>
      </w:r>
      <w:r>
        <w:rPr>
          <w:rFonts w:hint="eastAsia" w:ascii="仿宋_GB2312" w:hAnsi="宋体" w:eastAsia="仿宋_GB2312" w:cs="宋体"/>
          <w:sz w:val="32"/>
          <w:szCs w:val="32"/>
        </w:rPr>
        <w:t>在校</w:t>
      </w:r>
      <w:r>
        <w:rPr>
          <w:rFonts w:ascii="仿宋_GB2312" w:hAnsi="宋体" w:eastAsia="仿宋_GB2312" w:cs="宋体"/>
          <w:sz w:val="32"/>
          <w:szCs w:val="32"/>
        </w:rPr>
        <w:t>学生。</w:t>
      </w:r>
    </w:p>
    <w:p>
      <w:pPr>
        <w:spacing w:line="540" w:lineRule="exact"/>
        <w:ind w:firstLine="643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b/>
          <w:sz w:val="32"/>
          <w:szCs w:val="32"/>
        </w:rPr>
        <w:t xml:space="preserve">第四条 </w:t>
      </w:r>
      <w:r>
        <w:rPr>
          <w:rFonts w:hint="eastAsia" w:ascii="仿宋_GB2312" w:hAnsi="宋体" w:eastAsia="仿宋_GB2312" w:cs="宋体"/>
          <w:sz w:val="32"/>
          <w:szCs w:val="32"/>
        </w:rPr>
        <w:t>助学金评定</w:t>
      </w:r>
      <w:r>
        <w:rPr>
          <w:rFonts w:ascii="仿宋_GB2312" w:hAnsi="宋体" w:eastAsia="仿宋_GB2312" w:cs="宋体"/>
          <w:sz w:val="32"/>
          <w:szCs w:val="32"/>
        </w:rPr>
        <w:t>条件：</w:t>
      </w:r>
    </w:p>
    <w:p>
      <w:pPr>
        <w:snapToGrid w:val="0"/>
        <w:spacing w:line="54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（一）热爱</w:t>
      </w:r>
      <w:r>
        <w:rPr>
          <w:rFonts w:ascii="仿宋_GB2312" w:hAnsi="宋体" w:eastAsia="仿宋_GB2312" w:cs="宋体"/>
          <w:sz w:val="32"/>
          <w:szCs w:val="32"/>
        </w:rPr>
        <w:t xml:space="preserve">祖国，拥护中国共产党的领导； </w:t>
      </w:r>
    </w:p>
    <w:p>
      <w:pPr>
        <w:snapToGrid w:val="0"/>
        <w:spacing w:line="54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（二）遵守</w:t>
      </w:r>
      <w:r>
        <w:rPr>
          <w:rFonts w:ascii="仿宋_GB2312" w:hAnsi="宋体" w:eastAsia="仿宋_GB2312" w:cs="宋体"/>
          <w:sz w:val="32"/>
          <w:szCs w:val="32"/>
        </w:rPr>
        <w:t>宪法和法律，遵守学校规章制度</w:t>
      </w:r>
      <w:r>
        <w:rPr>
          <w:rFonts w:hint="eastAsia" w:ascii="仿宋_GB2312" w:hAnsi="宋体" w:eastAsia="仿宋_GB2312" w:cs="宋体"/>
          <w:sz w:val="32"/>
          <w:szCs w:val="32"/>
        </w:rPr>
        <w:t>；</w:t>
      </w:r>
    </w:p>
    <w:p>
      <w:pPr>
        <w:snapToGrid w:val="0"/>
        <w:spacing w:line="54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（三）诚实</w:t>
      </w:r>
      <w:r>
        <w:rPr>
          <w:rFonts w:ascii="仿宋_GB2312" w:hAnsi="宋体" w:eastAsia="仿宋_GB2312" w:cs="宋体"/>
          <w:sz w:val="32"/>
          <w:szCs w:val="32"/>
        </w:rPr>
        <w:t>守信，道德品质优良</w:t>
      </w:r>
      <w:r>
        <w:rPr>
          <w:rFonts w:hint="eastAsia" w:ascii="仿宋_GB2312" w:hAnsi="宋体" w:eastAsia="仿宋_GB2312" w:cs="宋体"/>
          <w:sz w:val="32"/>
          <w:szCs w:val="32"/>
        </w:rPr>
        <w:t>；</w:t>
      </w:r>
    </w:p>
    <w:p>
      <w:pPr>
        <w:snapToGrid w:val="0"/>
        <w:spacing w:line="54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（四）申请者须为生命</w:t>
      </w:r>
      <w:r>
        <w:rPr>
          <w:rFonts w:ascii="仿宋_GB2312" w:hAnsi="宋体" w:eastAsia="仿宋_GB2312" w:cs="宋体"/>
          <w:sz w:val="32"/>
          <w:szCs w:val="32"/>
        </w:rPr>
        <w:t>科学学院</w:t>
      </w:r>
      <w:r>
        <w:rPr>
          <w:rFonts w:hint="eastAsia" w:ascii="仿宋_GB2312" w:hAnsi="宋体" w:eastAsia="仿宋_GB2312" w:cs="宋体"/>
          <w:sz w:val="32"/>
          <w:szCs w:val="32"/>
        </w:rPr>
        <w:t>正式注册全日制在校本科生、研究生；</w:t>
      </w:r>
    </w:p>
    <w:p>
      <w:pPr>
        <w:snapToGrid w:val="0"/>
        <w:spacing w:line="54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（五）申请者家庭经济困难，需经过厦门大学家庭经济困难学生资格认定；</w:t>
      </w:r>
      <w:r>
        <w:rPr>
          <w:rFonts w:ascii="仿宋_GB2312" w:hAnsi="宋体" w:eastAsia="仿宋_GB2312" w:cs="宋体"/>
          <w:sz w:val="32"/>
          <w:szCs w:val="32"/>
        </w:rPr>
        <w:t xml:space="preserve"> </w:t>
      </w:r>
    </w:p>
    <w:p>
      <w:pPr>
        <w:snapToGrid w:val="0"/>
        <w:spacing w:line="54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（六）申请者本人实际消费水平无法达到学校所在地生活最低标准；</w:t>
      </w:r>
    </w:p>
    <w:p>
      <w:pPr>
        <w:snapToGrid w:val="0"/>
        <w:spacing w:line="54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（七）个人</w:t>
      </w:r>
      <w:r>
        <w:rPr>
          <w:rFonts w:ascii="仿宋_GB2312" w:hAnsi="宋体" w:eastAsia="仿宋_GB2312" w:cs="宋体"/>
          <w:sz w:val="32"/>
          <w:szCs w:val="32"/>
        </w:rPr>
        <w:t>未申请</w:t>
      </w:r>
      <w:r>
        <w:rPr>
          <w:rFonts w:hint="eastAsia" w:ascii="仿宋_GB2312" w:hAnsi="宋体" w:eastAsia="仿宋_GB2312" w:cs="宋体"/>
          <w:sz w:val="32"/>
          <w:szCs w:val="32"/>
        </w:rPr>
        <w:t>但</w:t>
      </w:r>
      <w:r>
        <w:rPr>
          <w:rFonts w:ascii="仿宋_GB2312" w:hAnsi="宋体" w:eastAsia="仿宋_GB2312" w:cs="宋体"/>
          <w:sz w:val="32"/>
          <w:szCs w:val="32"/>
        </w:rPr>
        <w:t>班级</w:t>
      </w:r>
      <w:r>
        <w:rPr>
          <w:rFonts w:hint="eastAsia" w:ascii="仿宋_GB2312" w:hAnsi="宋体" w:eastAsia="仿宋_GB2312" w:cs="宋体"/>
          <w:sz w:val="32"/>
          <w:szCs w:val="32"/>
        </w:rPr>
        <w:t>委员会</w:t>
      </w:r>
      <w:r>
        <w:rPr>
          <w:rFonts w:ascii="仿宋_GB2312" w:hAnsi="宋体" w:eastAsia="仿宋_GB2312" w:cs="宋体"/>
          <w:sz w:val="32"/>
          <w:szCs w:val="32"/>
        </w:rPr>
        <w:t>集体推荐的；</w:t>
      </w:r>
    </w:p>
    <w:p>
      <w:pPr>
        <w:snapToGrid w:val="0"/>
        <w:spacing w:line="54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（八）以下条件者，具有优先的申请资格： </w:t>
      </w:r>
    </w:p>
    <w:p>
      <w:pPr>
        <w:snapToGrid w:val="0"/>
        <w:spacing w:line="54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（1）突发家庭重大变故（如：自然灾害）的贫困生；</w:t>
      </w:r>
    </w:p>
    <w:p>
      <w:pPr>
        <w:snapToGrid w:val="0"/>
        <w:spacing w:line="54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（2）双亲丧失劳动能力的贫困生；</w:t>
      </w:r>
      <w:r>
        <w:rPr>
          <w:rFonts w:ascii="仿宋_GB2312" w:hAnsi="宋体" w:eastAsia="仿宋_GB2312" w:cs="宋体"/>
          <w:sz w:val="32"/>
          <w:szCs w:val="32"/>
        </w:rPr>
        <w:t xml:space="preserve"> </w:t>
      </w:r>
    </w:p>
    <w:p>
      <w:pPr>
        <w:snapToGrid w:val="0"/>
        <w:spacing w:line="54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（3）少数民族地区贫困生；</w:t>
      </w:r>
    </w:p>
    <w:p>
      <w:pPr>
        <w:snapToGrid w:val="0"/>
        <w:spacing w:line="54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（4）享受最低生活补贴家庭的贫困生；</w:t>
      </w:r>
    </w:p>
    <w:p>
      <w:pPr>
        <w:snapToGrid w:val="0"/>
        <w:spacing w:line="54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（5）国家</w:t>
      </w:r>
      <w:r>
        <w:rPr>
          <w:rFonts w:ascii="仿宋_GB2312" w:hAnsi="宋体" w:eastAsia="仿宋_GB2312" w:cs="宋体"/>
          <w:sz w:val="32"/>
          <w:szCs w:val="32"/>
        </w:rPr>
        <w:t>级贫困县农村的“</w:t>
      </w:r>
      <w:r>
        <w:rPr>
          <w:rFonts w:hint="eastAsia" w:ascii="仿宋_GB2312" w:hAnsi="宋体" w:eastAsia="仿宋_GB2312" w:cs="宋体"/>
          <w:sz w:val="32"/>
          <w:szCs w:val="32"/>
        </w:rPr>
        <w:t>五保</w:t>
      </w:r>
      <w:r>
        <w:rPr>
          <w:rFonts w:ascii="仿宋_GB2312" w:hAnsi="宋体" w:eastAsia="仿宋_GB2312" w:cs="宋体"/>
          <w:sz w:val="32"/>
          <w:szCs w:val="32"/>
        </w:rPr>
        <w:t>户”</w:t>
      </w:r>
      <w:r>
        <w:rPr>
          <w:rFonts w:hint="eastAsia" w:ascii="仿宋_GB2312" w:hAnsi="宋体" w:eastAsia="仿宋_GB2312" w:cs="宋体"/>
          <w:sz w:val="32"/>
          <w:szCs w:val="32"/>
        </w:rPr>
        <w:t>及</w:t>
      </w:r>
      <w:r>
        <w:rPr>
          <w:rFonts w:ascii="仿宋_GB2312" w:hAnsi="宋体" w:eastAsia="仿宋_GB2312" w:cs="宋体"/>
          <w:sz w:val="32"/>
          <w:szCs w:val="32"/>
        </w:rPr>
        <w:t>其它经济困难的家庭；</w:t>
      </w:r>
    </w:p>
    <w:p>
      <w:pPr>
        <w:spacing w:line="540" w:lineRule="exact"/>
        <w:ind w:firstLine="643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b/>
          <w:sz w:val="32"/>
          <w:szCs w:val="32"/>
        </w:rPr>
        <w:t>第五</w:t>
      </w:r>
      <w:r>
        <w:rPr>
          <w:rFonts w:ascii="仿宋_GB2312" w:hAnsi="宋体" w:eastAsia="仿宋_GB2312" w:cs="宋体"/>
          <w:b/>
          <w:sz w:val="32"/>
          <w:szCs w:val="32"/>
        </w:rPr>
        <w:t>条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助学</w:t>
      </w:r>
      <w:r>
        <w:rPr>
          <w:rFonts w:ascii="仿宋_GB2312" w:hAnsi="宋体" w:eastAsia="仿宋_GB2312" w:cs="宋体"/>
          <w:sz w:val="32"/>
          <w:szCs w:val="32"/>
        </w:rPr>
        <w:t>金资助额度为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宋体"/>
          <w:sz w:val="32"/>
          <w:szCs w:val="32"/>
        </w:rPr>
        <w:t>000元/人</w:t>
      </w:r>
      <w:r>
        <w:rPr>
          <w:rFonts w:ascii="仿宋_GB2312" w:hAnsi="宋体" w:eastAsia="仿宋_GB2312" w:cs="宋体"/>
          <w:sz w:val="32"/>
          <w:szCs w:val="32"/>
        </w:rPr>
        <w:t>，每年资助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sz w:val="32"/>
          <w:szCs w:val="32"/>
        </w:rPr>
        <w:t>人</w:t>
      </w:r>
      <w:r>
        <w:rPr>
          <w:rFonts w:ascii="仿宋_GB2312" w:hAnsi="宋体" w:eastAsia="仿宋_GB2312" w:cs="宋体"/>
          <w:sz w:val="32"/>
          <w:szCs w:val="32"/>
        </w:rPr>
        <w:t>。</w:t>
      </w: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第六条 </w:t>
      </w:r>
      <w:r>
        <w:rPr>
          <w:rFonts w:hint="eastAsia" w:ascii="仿宋_GB2312" w:eastAsia="仿宋_GB2312"/>
          <w:sz w:val="32"/>
          <w:szCs w:val="32"/>
        </w:rPr>
        <w:t>助学金评定</w:t>
      </w:r>
      <w:r>
        <w:rPr>
          <w:rFonts w:ascii="仿宋_GB2312" w:eastAsia="仿宋_GB2312"/>
          <w:sz w:val="32"/>
          <w:szCs w:val="32"/>
        </w:rPr>
        <w:t>程序：</w:t>
      </w:r>
    </w:p>
    <w:p>
      <w:pPr>
        <w:pStyle w:val="8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助学金</w:t>
      </w:r>
      <w:r>
        <w:rPr>
          <w:rFonts w:ascii="仿宋_GB2312" w:eastAsia="仿宋_GB2312"/>
          <w:sz w:val="32"/>
          <w:szCs w:val="32"/>
        </w:rPr>
        <w:t>每年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5-6月份</w:t>
      </w:r>
      <w:bookmarkStart w:id="0" w:name="_GoBack"/>
      <w:bookmarkEnd w:id="0"/>
      <w:r>
        <w:rPr>
          <w:rFonts w:ascii="仿宋_GB2312" w:eastAsia="仿宋_GB2312"/>
          <w:sz w:val="32"/>
          <w:szCs w:val="32"/>
        </w:rPr>
        <w:t>评定；</w:t>
      </w:r>
    </w:p>
    <w:p>
      <w:pPr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（二）学院</w:t>
      </w:r>
      <w:r>
        <w:rPr>
          <w:rFonts w:ascii="仿宋_GB2312" w:eastAsia="仿宋_GB2312"/>
          <w:sz w:val="32"/>
          <w:szCs w:val="32"/>
        </w:rPr>
        <w:t>发布通知，申请人提交《</w:t>
      </w:r>
      <w:r>
        <w:rPr>
          <w:rFonts w:hint="eastAsia" w:ascii="仿宋_GB2312" w:eastAsia="仿宋_GB2312"/>
          <w:sz w:val="32"/>
          <w:szCs w:val="32"/>
        </w:rPr>
        <w:t>厦门</w:t>
      </w:r>
      <w:r>
        <w:rPr>
          <w:rFonts w:ascii="仿宋_GB2312" w:eastAsia="仿宋_GB2312"/>
          <w:sz w:val="32"/>
          <w:szCs w:val="32"/>
        </w:rPr>
        <w:t>大学生命科学学院颜思旭、蔡红玉助学金》</w:t>
      </w:r>
      <w:r>
        <w:rPr>
          <w:rFonts w:hint="eastAsia" w:ascii="仿宋_GB2312" w:eastAsia="仿宋_GB2312"/>
          <w:sz w:val="32"/>
          <w:szCs w:val="32"/>
        </w:rPr>
        <w:t>申请</w:t>
      </w:r>
      <w:r>
        <w:rPr>
          <w:rFonts w:ascii="仿宋_GB2312" w:eastAsia="仿宋_GB2312"/>
          <w:sz w:val="32"/>
          <w:szCs w:val="32"/>
        </w:rPr>
        <w:t>表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hAnsi="宋体" w:eastAsia="仿宋_GB2312" w:cs="宋体"/>
          <w:sz w:val="32"/>
          <w:szCs w:val="32"/>
        </w:rPr>
        <w:t>附致</w:t>
      </w:r>
      <w:r>
        <w:rPr>
          <w:rFonts w:hint="eastAsia" w:ascii="仿宋_GB2312" w:hAnsi="宋体" w:eastAsia="仿宋_GB2312" w:cs="宋体"/>
          <w:sz w:val="32"/>
          <w:szCs w:val="32"/>
        </w:rPr>
        <w:t>颜青女士</w:t>
      </w:r>
      <w:r>
        <w:rPr>
          <w:rFonts w:ascii="仿宋_GB2312" w:hAnsi="宋体" w:eastAsia="仿宋_GB2312" w:cs="宋体"/>
          <w:sz w:val="32"/>
          <w:szCs w:val="32"/>
        </w:rPr>
        <w:t>的感谢信（</w:t>
      </w:r>
      <w:r>
        <w:rPr>
          <w:rFonts w:hint="eastAsia" w:ascii="仿宋_GB2312" w:hAnsi="宋体" w:eastAsia="仿宋_GB2312" w:cs="宋体"/>
          <w:sz w:val="32"/>
          <w:szCs w:val="32"/>
        </w:rPr>
        <w:t>手写版</w:t>
      </w:r>
      <w:r>
        <w:rPr>
          <w:rFonts w:ascii="仿宋_GB2312" w:hAnsi="宋体" w:eastAsia="仿宋_GB2312" w:cs="宋体"/>
          <w:sz w:val="32"/>
          <w:szCs w:val="32"/>
        </w:rPr>
        <w:t>）</w:t>
      </w:r>
      <w:r>
        <w:rPr>
          <w:rFonts w:ascii="仿宋_GB2312" w:eastAsia="仿宋_GB2312"/>
          <w:sz w:val="32"/>
          <w:szCs w:val="32"/>
        </w:rPr>
        <w:t>；</w:t>
      </w:r>
      <w:r>
        <w:rPr>
          <w:rFonts w:hint="eastAsia" w:ascii="仿宋_GB2312" w:hAnsi="宋体" w:eastAsia="仿宋_GB2312" w:cs="宋体"/>
          <w:sz w:val="32"/>
          <w:szCs w:val="32"/>
        </w:rPr>
        <w:t>班级委员会</w:t>
      </w:r>
      <w:r>
        <w:rPr>
          <w:rFonts w:ascii="仿宋_GB2312" w:hAnsi="宋体" w:eastAsia="仿宋_GB2312" w:cs="宋体"/>
          <w:sz w:val="32"/>
          <w:szCs w:val="32"/>
        </w:rPr>
        <w:t>集体</w:t>
      </w:r>
      <w:r>
        <w:rPr>
          <w:rFonts w:hint="eastAsia" w:ascii="仿宋_GB2312" w:hAnsi="宋体" w:eastAsia="仿宋_GB2312" w:cs="宋体"/>
          <w:sz w:val="32"/>
          <w:szCs w:val="32"/>
        </w:rPr>
        <w:t>推荐的，</w:t>
      </w:r>
      <w:r>
        <w:rPr>
          <w:rFonts w:ascii="仿宋_GB2312" w:hAnsi="宋体" w:eastAsia="仿宋_GB2312" w:cs="宋体"/>
          <w:sz w:val="32"/>
          <w:szCs w:val="32"/>
        </w:rPr>
        <w:t>班委会出具书面推荐意见并签字；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（三）学工</w:t>
      </w:r>
      <w:r>
        <w:rPr>
          <w:rFonts w:ascii="仿宋_GB2312" w:eastAsia="仿宋_GB2312"/>
          <w:sz w:val="32"/>
          <w:szCs w:val="32"/>
        </w:rPr>
        <w:t>组</w:t>
      </w:r>
      <w:r>
        <w:rPr>
          <w:rFonts w:hint="eastAsia" w:ascii="仿宋_GB2312" w:eastAsia="仿宋_GB2312"/>
          <w:sz w:val="32"/>
          <w:szCs w:val="32"/>
        </w:rPr>
        <w:t>对</w:t>
      </w:r>
      <w:r>
        <w:rPr>
          <w:rFonts w:ascii="仿宋_GB2312" w:eastAsia="仿宋_GB2312"/>
          <w:sz w:val="32"/>
          <w:szCs w:val="32"/>
        </w:rPr>
        <w:t>申报人的材料进行审核，提交学院评奖</w:t>
      </w:r>
      <w:r>
        <w:rPr>
          <w:rFonts w:hint="eastAsia" w:ascii="仿宋_GB2312" w:eastAsia="仿宋_GB2312"/>
          <w:sz w:val="32"/>
          <w:szCs w:val="32"/>
        </w:rPr>
        <w:t>委员会</w:t>
      </w:r>
      <w:r>
        <w:rPr>
          <w:rFonts w:ascii="仿宋_GB2312" w:eastAsia="仿宋_GB2312"/>
          <w:sz w:val="32"/>
          <w:szCs w:val="32"/>
        </w:rPr>
        <w:t>；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（四）学院</w:t>
      </w:r>
      <w:r>
        <w:rPr>
          <w:rFonts w:ascii="仿宋_GB2312" w:eastAsia="仿宋_GB2312"/>
          <w:sz w:val="32"/>
          <w:szCs w:val="32"/>
        </w:rPr>
        <w:t>评奖委员会召开会议审核评定工作，拟定资助名单；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（五）经学院</w:t>
      </w:r>
      <w:r>
        <w:rPr>
          <w:rFonts w:ascii="仿宋_GB2312" w:eastAsia="仿宋_GB2312"/>
          <w:sz w:val="32"/>
          <w:szCs w:val="32"/>
        </w:rPr>
        <w:t>评奖委员会最终</w:t>
      </w:r>
      <w:r>
        <w:rPr>
          <w:rFonts w:hint="eastAsia" w:ascii="仿宋_GB2312" w:eastAsia="仿宋_GB2312"/>
          <w:sz w:val="32"/>
          <w:szCs w:val="32"/>
        </w:rPr>
        <w:t>确认</w:t>
      </w:r>
      <w:r>
        <w:rPr>
          <w:rFonts w:ascii="仿宋_GB2312" w:eastAsia="仿宋_GB2312"/>
          <w:sz w:val="32"/>
          <w:szCs w:val="32"/>
        </w:rPr>
        <w:t>后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学院报由学校财务处将助学金</w:t>
      </w:r>
      <w:r>
        <w:rPr>
          <w:rFonts w:hint="eastAsia" w:ascii="仿宋_GB2312" w:eastAsia="仿宋_GB2312"/>
          <w:sz w:val="32"/>
          <w:szCs w:val="32"/>
        </w:rPr>
        <w:t>汇入</w:t>
      </w:r>
      <w:r>
        <w:rPr>
          <w:rFonts w:ascii="仿宋_GB2312" w:eastAsia="仿宋_GB2312"/>
          <w:sz w:val="32"/>
          <w:szCs w:val="32"/>
        </w:rPr>
        <w:t>学生银行卡。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36316"/>
    <w:multiLevelType w:val="multilevel"/>
    <w:tmpl w:val="2A136316"/>
    <w:lvl w:ilvl="0" w:tentative="0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840"/>
    <w:rsid w:val="00006DBC"/>
    <w:rsid w:val="00021BA4"/>
    <w:rsid w:val="000B22E3"/>
    <w:rsid w:val="001847F4"/>
    <w:rsid w:val="00475961"/>
    <w:rsid w:val="005429B5"/>
    <w:rsid w:val="005E49C1"/>
    <w:rsid w:val="0060562D"/>
    <w:rsid w:val="00633ED4"/>
    <w:rsid w:val="006B3B78"/>
    <w:rsid w:val="007846C7"/>
    <w:rsid w:val="00797959"/>
    <w:rsid w:val="007A459A"/>
    <w:rsid w:val="007B6304"/>
    <w:rsid w:val="007D2840"/>
    <w:rsid w:val="008A0425"/>
    <w:rsid w:val="009B23CD"/>
    <w:rsid w:val="00A70884"/>
    <w:rsid w:val="00AA7F01"/>
    <w:rsid w:val="00AD0EBF"/>
    <w:rsid w:val="00B06D33"/>
    <w:rsid w:val="00B614E1"/>
    <w:rsid w:val="00C36984"/>
    <w:rsid w:val="00C5406A"/>
    <w:rsid w:val="00C55920"/>
    <w:rsid w:val="00CA660D"/>
    <w:rsid w:val="00D32236"/>
    <w:rsid w:val="00E35D60"/>
    <w:rsid w:val="00E46DCC"/>
    <w:rsid w:val="00EC3946"/>
    <w:rsid w:val="00EC39F9"/>
    <w:rsid w:val="00EF749A"/>
    <w:rsid w:val="00F115E8"/>
    <w:rsid w:val="00F84FAA"/>
    <w:rsid w:val="00F93D02"/>
    <w:rsid w:val="47A27608"/>
    <w:rsid w:val="4BB2080C"/>
    <w:rsid w:val="5C6B28FE"/>
    <w:rsid w:val="77AC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129</Words>
  <Characters>736</Characters>
  <Lines>6</Lines>
  <Paragraphs>1</Paragraphs>
  <TotalTime>68</TotalTime>
  <ScaleCrop>false</ScaleCrop>
  <LinksUpToDate>false</LinksUpToDate>
  <CharactersWithSpaces>864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2018-12-03T03:39:00Z</dcterms:created>
  <dc:creator>user</dc:creator>
  <cp:lastModifiedBy>敏而好学</cp:lastModifiedBy>
  <dcterms:modified xsi:type="dcterms:W3CDTF">2021-06-02T04:35:01Z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